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AAA" w:rsidRDefault="00F255A2" w:rsidP="00D4000F">
      <w:pPr>
        <w:pStyle w:val="Bodytext40"/>
        <w:numPr>
          <w:ilvl w:val="0"/>
          <w:numId w:val="1"/>
        </w:numPr>
        <w:shd w:val="clear" w:color="auto" w:fill="auto"/>
        <w:tabs>
          <w:tab w:val="left" w:pos="1645"/>
        </w:tabs>
        <w:spacing w:before="0" w:line="240" w:lineRule="auto"/>
        <w:ind w:left="980"/>
      </w:pPr>
      <w:r>
        <w:t>Основные задачи и направления работы библиотеки</w:t>
      </w:r>
    </w:p>
    <w:p w:rsidR="003A0AAA" w:rsidRDefault="00F255A2" w:rsidP="00D4000F">
      <w:pPr>
        <w:pStyle w:val="Bodytext40"/>
        <w:numPr>
          <w:ilvl w:val="0"/>
          <w:numId w:val="1"/>
        </w:numPr>
        <w:shd w:val="clear" w:color="auto" w:fill="auto"/>
        <w:tabs>
          <w:tab w:val="left" w:pos="1645"/>
        </w:tabs>
        <w:spacing w:before="0" w:line="240" w:lineRule="auto"/>
        <w:ind w:left="980"/>
      </w:pPr>
      <w:r>
        <w:t>Работа с читателями:</w:t>
      </w:r>
    </w:p>
    <w:p w:rsidR="003A0AAA" w:rsidRDefault="00F255A2" w:rsidP="00D4000F">
      <w:pPr>
        <w:pStyle w:val="Bodytext20"/>
        <w:numPr>
          <w:ilvl w:val="0"/>
          <w:numId w:val="2"/>
        </w:numPr>
        <w:shd w:val="clear" w:color="auto" w:fill="auto"/>
        <w:tabs>
          <w:tab w:val="left" w:pos="2260"/>
        </w:tabs>
        <w:spacing w:line="240" w:lineRule="auto"/>
        <w:ind w:left="1700"/>
        <w:jc w:val="left"/>
      </w:pPr>
      <w:r>
        <w:t xml:space="preserve">Библиотечно-библиографическая и информационная </w:t>
      </w:r>
      <w:r>
        <w:t>работа</w:t>
      </w:r>
    </w:p>
    <w:p w:rsidR="003A0AAA" w:rsidRDefault="00F255A2" w:rsidP="00D4000F">
      <w:pPr>
        <w:pStyle w:val="Bodytext20"/>
        <w:numPr>
          <w:ilvl w:val="0"/>
          <w:numId w:val="2"/>
        </w:numPr>
        <w:shd w:val="clear" w:color="auto" w:fill="auto"/>
        <w:tabs>
          <w:tab w:val="left" w:pos="2284"/>
        </w:tabs>
        <w:spacing w:line="240" w:lineRule="auto"/>
        <w:ind w:left="1700"/>
        <w:jc w:val="both"/>
      </w:pPr>
      <w:r>
        <w:t>Массовая работа</w:t>
      </w:r>
    </w:p>
    <w:p w:rsidR="003A0AAA" w:rsidRDefault="00F255A2" w:rsidP="00D4000F">
      <w:pPr>
        <w:pStyle w:val="Bodytext20"/>
        <w:numPr>
          <w:ilvl w:val="0"/>
          <w:numId w:val="2"/>
        </w:numPr>
        <w:shd w:val="clear" w:color="auto" w:fill="auto"/>
        <w:tabs>
          <w:tab w:val="left" w:pos="2284"/>
        </w:tabs>
        <w:spacing w:line="240" w:lineRule="auto"/>
        <w:ind w:left="1700"/>
        <w:jc w:val="both"/>
      </w:pPr>
      <w:r>
        <w:t>Экологическое воспитание</w:t>
      </w:r>
    </w:p>
    <w:p w:rsidR="003A0AAA" w:rsidRDefault="00F255A2" w:rsidP="00D4000F">
      <w:pPr>
        <w:pStyle w:val="Bodytext20"/>
        <w:numPr>
          <w:ilvl w:val="0"/>
          <w:numId w:val="2"/>
        </w:numPr>
        <w:shd w:val="clear" w:color="auto" w:fill="auto"/>
        <w:tabs>
          <w:tab w:val="left" w:pos="2284"/>
        </w:tabs>
        <w:spacing w:line="240" w:lineRule="auto"/>
        <w:ind w:left="1700"/>
        <w:jc w:val="both"/>
      </w:pPr>
      <w:r>
        <w:t>Воспитание здорового образа жизни</w:t>
      </w:r>
    </w:p>
    <w:p w:rsidR="003A0AAA" w:rsidRDefault="00F255A2" w:rsidP="00D4000F">
      <w:pPr>
        <w:pStyle w:val="Bodytext20"/>
        <w:numPr>
          <w:ilvl w:val="0"/>
          <w:numId w:val="2"/>
        </w:numPr>
        <w:shd w:val="clear" w:color="auto" w:fill="auto"/>
        <w:tabs>
          <w:tab w:val="left" w:pos="2284"/>
        </w:tabs>
        <w:spacing w:line="240" w:lineRule="auto"/>
        <w:ind w:left="1700"/>
        <w:jc w:val="both"/>
      </w:pPr>
      <w:r>
        <w:t>Военно-патриотическое воспитание</w:t>
      </w:r>
    </w:p>
    <w:p w:rsidR="003A0AAA" w:rsidRDefault="00F255A2" w:rsidP="00D4000F">
      <w:pPr>
        <w:pStyle w:val="Bodytext20"/>
        <w:shd w:val="clear" w:color="auto" w:fill="auto"/>
        <w:tabs>
          <w:tab w:val="left" w:pos="1645"/>
        </w:tabs>
        <w:spacing w:line="240" w:lineRule="auto"/>
        <w:jc w:val="both"/>
      </w:pPr>
      <w:r>
        <w:tab/>
        <w:t>2.6</w:t>
      </w:r>
      <w:r w:rsidR="00D4000F">
        <w:rPr>
          <w:lang w:val="en-US"/>
        </w:rPr>
        <w:t xml:space="preserve">    </w:t>
      </w:r>
      <w:r>
        <w:t xml:space="preserve"> Краеведческое воспитание</w:t>
      </w:r>
    </w:p>
    <w:p w:rsidR="003A0AAA" w:rsidRDefault="00F255A2" w:rsidP="00D4000F">
      <w:pPr>
        <w:pStyle w:val="Bodytext20"/>
        <w:numPr>
          <w:ilvl w:val="0"/>
          <w:numId w:val="3"/>
        </w:numPr>
        <w:shd w:val="clear" w:color="auto" w:fill="auto"/>
        <w:tabs>
          <w:tab w:val="left" w:pos="2279"/>
        </w:tabs>
        <w:spacing w:line="240" w:lineRule="auto"/>
        <w:ind w:left="1700"/>
        <w:jc w:val="both"/>
      </w:pPr>
      <w:r>
        <w:t>Нравственное воспитание</w:t>
      </w:r>
    </w:p>
    <w:p w:rsidR="003A0AAA" w:rsidRDefault="00F255A2" w:rsidP="00D4000F">
      <w:pPr>
        <w:pStyle w:val="Bodytext20"/>
        <w:numPr>
          <w:ilvl w:val="0"/>
          <w:numId w:val="3"/>
        </w:numPr>
        <w:shd w:val="clear" w:color="auto" w:fill="auto"/>
        <w:tabs>
          <w:tab w:val="left" w:pos="2279"/>
        </w:tabs>
        <w:spacing w:line="240" w:lineRule="auto"/>
        <w:ind w:left="1700"/>
        <w:jc w:val="both"/>
      </w:pPr>
      <w:r>
        <w:t>Эстетическое воспитание</w:t>
      </w:r>
    </w:p>
    <w:p w:rsidR="003A0AAA" w:rsidRDefault="00F255A2" w:rsidP="00D4000F">
      <w:pPr>
        <w:pStyle w:val="Bodytext40"/>
        <w:numPr>
          <w:ilvl w:val="0"/>
          <w:numId w:val="1"/>
        </w:numPr>
        <w:shd w:val="clear" w:color="auto" w:fill="auto"/>
        <w:tabs>
          <w:tab w:val="left" w:pos="1645"/>
        </w:tabs>
        <w:spacing w:before="0" w:line="240" w:lineRule="auto"/>
        <w:ind w:left="980"/>
      </w:pPr>
      <w:r>
        <w:t>Организация фонда библиотеки:</w:t>
      </w:r>
    </w:p>
    <w:p w:rsidR="003A0AAA" w:rsidRDefault="00F255A2" w:rsidP="00D4000F">
      <w:pPr>
        <w:pStyle w:val="Bodytext20"/>
        <w:numPr>
          <w:ilvl w:val="0"/>
          <w:numId w:val="4"/>
        </w:numPr>
        <w:shd w:val="clear" w:color="auto" w:fill="auto"/>
        <w:tabs>
          <w:tab w:val="left" w:pos="2255"/>
        </w:tabs>
        <w:spacing w:line="240" w:lineRule="auto"/>
        <w:ind w:left="1700"/>
        <w:jc w:val="both"/>
      </w:pPr>
      <w:r>
        <w:t xml:space="preserve">Работа с фондом учебной </w:t>
      </w:r>
      <w:r>
        <w:t>литературы</w:t>
      </w:r>
    </w:p>
    <w:p w:rsidR="003A0AAA" w:rsidRDefault="00F255A2" w:rsidP="00D4000F">
      <w:pPr>
        <w:pStyle w:val="Bodytext20"/>
        <w:numPr>
          <w:ilvl w:val="0"/>
          <w:numId w:val="4"/>
        </w:numPr>
        <w:shd w:val="clear" w:color="auto" w:fill="auto"/>
        <w:tabs>
          <w:tab w:val="left" w:pos="2279"/>
        </w:tabs>
        <w:spacing w:line="240" w:lineRule="auto"/>
        <w:ind w:left="1700"/>
        <w:jc w:val="both"/>
      </w:pPr>
      <w:r>
        <w:t>Работа с фондом художественной литературы</w:t>
      </w:r>
    </w:p>
    <w:p w:rsidR="003A0AAA" w:rsidRDefault="00F255A2" w:rsidP="00D4000F">
      <w:pPr>
        <w:pStyle w:val="Bodytext20"/>
        <w:numPr>
          <w:ilvl w:val="0"/>
          <w:numId w:val="4"/>
        </w:numPr>
        <w:shd w:val="clear" w:color="auto" w:fill="auto"/>
        <w:tabs>
          <w:tab w:val="left" w:pos="2279"/>
        </w:tabs>
        <w:spacing w:line="240" w:lineRule="auto"/>
        <w:ind w:left="1700"/>
        <w:jc w:val="both"/>
        <w:sectPr w:rsidR="003A0AAA">
          <w:pgSz w:w="11900" w:h="16840"/>
          <w:pgMar w:top="1556" w:right="821" w:bottom="1556" w:left="1089" w:header="0" w:footer="3" w:gutter="0"/>
          <w:cols w:space="720"/>
          <w:noEndnote/>
          <w:docGrid w:linePitch="360"/>
        </w:sectPr>
      </w:pPr>
      <w:r>
        <w:t>Комплектование фонда периодики</w:t>
      </w:r>
    </w:p>
    <w:p w:rsidR="003A0AAA" w:rsidRDefault="00F255A2">
      <w:pPr>
        <w:pStyle w:val="Bodytext40"/>
        <w:shd w:val="clear" w:color="auto" w:fill="auto"/>
        <w:spacing w:before="0" w:after="474" w:line="320" w:lineRule="exact"/>
        <w:ind w:right="340"/>
        <w:jc w:val="right"/>
      </w:pPr>
      <w:r>
        <w:rPr>
          <w:rStyle w:val="Bodytext413ptNotBold"/>
        </w:rPr>
        <w:lastRenderedPageBreak/>
        <w:t>I</w:t>
      </w:r>
      <w:r w:rsidRPr="00D4000F">
        <w:rPr>
          <w:rStyle w:val="Bodytext413ptNotBold"/>
          <w:lang w:val="ru-RU"/>
        </w:rPr>
        <w:t xml:space="preserve">. </w:t>
      </w:r>
      <w:r>
        <w:t>Основные задачи и направления работы библиотеки</w:t>
      </w:r>
    </w:p>
    <w:p w:rsidR="003A0AAA" w:rsidRDefault="00F255A2">
      <w:pPr>
        <w:pStyle w:val="Bodytext20"/>
        <w:numPr>
          <w:ilvl w:val="0"/>
          <w:numId w:val="5"/>
        </w:numPr>
        <w:shd w:val="clear" w:color="auto" w:fill="auto"/>
        <w:tabs>
          <w:tab w:val="left" w:pos="2014"/>
        </w:tabs>
        <w:spacing w:line="480" w:lineRule="exact"/>
        <w:ind w:left="600" w:firstLine="720"/>
        <w:jc w:val="left"/>
      </w:pPr>
      <w:r>
        <w:t>Вести информационную и образовательную работу среди читателей.</w:t>
      </w:r>
    </w:p>
    <w:p w:rsidR="003A0AAA" w:rsidRDefault="00F255A2">
      <w:pPr>
        <w:pStyle w:val="Bodytext20"/>
        <w:numPr>
          <w:ilvl w:val="0"/>
          <w:numId w:val="5"/>
        </w:numPr>
        <w:shd w:val="clear" w:color="auto" w:fill="auto"/>
        <w:tabs>
          <w:tab w:val="left" w:pos="2014"/>
        </w:tabs>
        <w:spacing w:line="480" w:lineRule="exact"/>
        <w:ind w:left="600" w:firstLine="720"/>
        <w:jc w:val="both"/>
      </w:pPr>
      <w:r>
        <w:t>Обеспечить участникам образовательного процесса - обучающимся, педагогическим работникам - доступа к информации, знаниям, культурным ценностям посредством использования библиотечно - информационных ресурсов общеобразовательного учреждения на различных носи</w:t>
      </w:r>
      <w:r>
        <w:t xml:space="preserve">телях: бумажном (книжный фонд, фонд периодических изданий); цифровом </w:t>
      </w:r>
      <w:r w:rsidRPr="00D4000F">
        <w:rPr>
          <w:lang w:eastAsia="en-US" w:bidi="en-US"/>
        </w:rPr>
        <w:t>(</w:t>
      </w:r>
      <w:r>
        <w:rPr>
          <w:lang w:val="en-US" w:eastAsia="en-US" w:bidi="en-US"/>
        </w:rPr>
        <w:t>CD</w:t>
      </w:r>
      <w:r w:rsidRPr="00D4000F">
        <w:rPr>
          <w:lang w:eastAsia="en-US" w:bidi="en-US"/>
        </w:rPr>
        <w:t xml:space="preserve"> </w:t>
      </w:r>
      <w:r>
        <w:t>- диски); коммуникативном (компьютерные сети);</w:t>
      </w:r>
    </w:p>
    <w:p w:rsidR="003A0AAA" w:rsidRDefault="00F255A2">
      <w:pPr>
        <w:pStyle w:val="Bodytext20"/>
        <w:numPr>
          <w:ilvl w:val="0"/>
          <w:numId w:val="5"/>
        </w:numPr>
        <w:shd w:val="clear" w:color="auto" w:fill="auto"/>
        <w:tabs>
          <w:tab w:val="left" w:pos="2014"/>
        </w:tabs>
        <w:spacing w:line="480" w:lineRule="exact"/>
        <w:ind w:left="600" w:firstLine="720"/>
        <w:jc w:val="left"/>
      </w:pPr>
      <w:r>
        <w:t>Вести активную работу по профилактике борьбы с наркоманией, табакокурением и СПИДом.</w:t>
      </w:r>
    </w:p>
    <w:p w:rsidR="003A0AAA" w:rsidRDefault="00F255A2">
      <w:pPr>
        <w:pStyle w:val="Bodytext20"/>
        <w:numPr>
          <w:ilvl w:val="0"/>
          <w:numId w:val="5"/>
        </w:numPr>
        <w:shd w:val="clear" w:color="auto" w:fill="auto"/>
        <w:tabs>
          <w:tab w:val="left" w:pos="2014"/>
        </w:tabs>
        <w:spacing w:line="480" w:lineRule="exact"/>
        <w:ind w:left="600" w:firstLine="720"/>
        <w:jc w:val="left"/>
      </w:pPr>
      <w:r>
        <w:t>Периодически информировать читателей о новой литера</w:t>
      </w:r>
      <w:r>
        <w:t>туре, периодике, предстоящих мероприятиях в библиотеке.</w:t>
      </w:r>
    </w:p>
    <w:p w:rsidR="003A0AAA" w:rsidRDefault="00F255A2">
      <w:pPr>
        <w:pStyle w:val="Bodytext20"/>
        <w:numPr>
          <w:ilvl w:val="0"/>
          <w:numId w:val="5"/>
        </w:numPr>
        <w:shd w:val="clear" w:color="auto" w:fill="auto"/>
        <w:tabs>
          <w:tab w:val="left" w:pos="2014"/>
        </w:tabs>
        <w:spacing w:line="480" w:lineRule="exact"/>
        <w:ind w:left="600" w:firstLine="720"/>
        <w:jc w:val="left"/>
      </w:pPr>
      <w:r>
        <w:t>Популяризовать литературу по объявленным годом юбилейным и знаменательным датам, проводить мероприятия и выставки-обзоры по этим темам.</w:t>
      </w:r>
    </w:p>
    <w:p w:rsidR="003A0AAA" w:rsidRDefault="00F255A2">
      <w:pPr>
        <w:pStyle w:val="Bodytext20"/>
        <w:numPr>
          <w:ilvl w:val="0"/>
          <w:numId w:val="5"/>
        </w:numPr>
        <w:shd w:val="clear" w:color="auto" w:fill="auto"/>
        <w:tabs>
          <w:tab w:val="left" w:pos="2014"/>
        </w:tabs>
        <w:spacing w:line="480" w:lineRule="exact"/>
        <w:ind w:left="600" w:firstLine="720"/>
        <w:jc w:val="left"/>
      </w:pPr>
      <w:r>
        <w:t>Популяризовать чтение книг и семейное чтение посредством рекламы</w:t>
      </w:r>
      <w:r>
        <w:t>, выставок, открытого доступа к фонду литературы и периодики.</w:t>
      </w:r>
    </w:p>
    <w:p w:rsidR="003A0AAA" w:rsidRDefault="00F255A2">
      <w:pPr>
        <w:pStyle w:val="Bodytext20"/>
        <w:numPr>
          <w:ilvl w:val="0"/>
          <w:numId w:val="5"/>
        </w:numPr>
        <w:shd w:val="clear" w:color="auto" w:fill="auto"/>
        <w:tabs>
          <w:tab w:val="left" w:pos="2014"/>
        </w:tabs>
        <w:spacing w:line="480" w:lineRule="exact"/>
        <w:ind w:left="600" w:firstLine="720"/>
        <w:jc w:val="left"/>
      </w:pPr>
      <w:r>
        <w:t>Способствовать воспитанию у пользователей любви к книге, стремления к знаниям.</w:t>
      </w:r>
    </w:p>
    <w:p w:rsidR="003A0AAA" w:rsidRDefault="00F255A2">
      <w:pPr>
        <w:pStyle w:val="Bodytext20"/>
        <w:numPr>
          <w:ilvl w:val="0"/>
          <w:numId w:val="5"/>
        </w:numPr>
        <w:shd w:val="clear" w:color="auto" w:fill="auto"/>
        <w:tabs>
          <w:tab w:val="left" w:pos="2014"/>
        </w:tabs>
        <w:spacing w:line="480" w:lineRule="exact"/>
        <w:ind w:left="600" w:firstLine="720"/>
        <w:jc w:val="left"/>
      </w:pPr>
      <w:r>
        <w:t>Прививать навыки культуры чтения, бережного отношения к книгам.</w:t>
      </w:r>
    </w:p>
    <w:p w:rsidR="003A0AAA" w:rsidRDefault="00F255A2">
      <w:pPr>
        <w:pStyle w:val="Bodytext20"/>
        <w:numPr>
          <w:ilvl w:val="0"/>
          <w:numId w:val="5"/>
        </w:numPr>
        <w:shd w:val="clear" w:color="auto" w:fill="auto"/>
        <w:tabs>
          <w:tab w:val="left" w:pos="2014"/>
        </w:tabs>
        <w:spacing w:line="480" w:lineRule="exact"/>
        <w:ind w:left="600" w:firstLine="720"/>
        <w:jc w:val="both"/>
      </w:pPr>
      <w:r>
        <w:t>Вести работу по сохранности учебного фонда библиоте</w:t>
      </w:r>
      <w:r>
        <w:t>ки.</w:t>
      </w:r>
    </w:p>
    <w:p w:rsidR="003A0AAA" w:rsidRDefault="00F255A2">
      <w:pPr>
        <w:pStyle w:val="Bodytext20"/>
        <w:numPr>
          <w:ilvl w:val="0"/>
          <w:numId w:val="5"/>
        </w:numPr>
        <w:shd w:val="clear" w:color="auto" w:fill="auto"/>
        <w:tabs>
          <w:tab w:val="left" w:pos="2014"/>
        </w:tabs>
        <w:spacing w:line="480" w:lineRule="exact"/>
        <w:ind w:left="600" w:firstLine="720"/>
        <w:jc w:val="left"/>
      </w:pPr>
      <w:r>
        <w:t>Постоянно совершенствовать библиотечное, библиографическое и справочно - информационное обслуживание.</w:t>
      </w:r>
    </w:p>
    <w:p w:rsidR="003A0AAA" w:rsidRDefault="00F255A2">
      <w:pPr>
        <w:pStyle w:val="Bodytext20"/>
        <w:numPr>
          <w:ilvl w:val="0"/>
          <w:numId w:val="5"/>
        </w:numPr>
        <w:shd w:val="clear" w:color="auto" w:fill="auto"/>
        <w:tabs>
          <w:tab w:val="left" w:pos="2014"/>
        </w:tabs>
        <w:spacing w:line="480" w:lineRule="exact"/>
        <w:ind w:left="600" w:firstLine="720"/>
        <w:jc w:val="both"/>
        <w:sectPr w:rsidR="003A0AAA">
          <w:pgSz w:w="11900" w:h="16840"/>
          <w:pgMar w:top="1023" w:right="812" w:bottom="1023" w:left="1099" w:header="0" w:footer="3" w:gutter="0"/>
          <w:cols w:space="720"/>
          <w:noEndnote/>
          <w:docGrid w:linePitch="360"/>
        </w:sectPr>
      </w:pPr>
      <w:r>
        <w:t>Формировать комфортную библиотечную среду.</w:t>
      </w:r>
    </w:p>
    <w:tbl>
      <w:tblPr>
        <w:tblpPr w:leftFromText="180" w:rightFromText="180" w:horzAnchor="margin" w:tblpY="46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5918"/>
        <w:gridCol w:w="3096"/>
      </w:tblGrid>
      <w:tr w:rsidR="003A0AAA" w:rsidTr="00D4000F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after="120" w:line="260" w:lineRule="exact"/>
              <w:jc w:val="left"/>
            </w:pPr>
            <w:r>
              <w:rPr>
                <w:rStyle w:val="Bodytext21"/>
              </w:rPr>
              <w:lastRenderedPageBreak/>
              <w:t>№</w:t>
            </w:r>
          </w:p>
          <w:p w:rsidR="003A0AAA" w:rsidRDefault="00F255A2" w:rsidP="00D4000F">
            <w:pPr>
              <w:pStyle w:val="Bodytext20"/>
              <w:shd w:val="clear" w:color="auto" w:fill="auto"/>
              <w:spacing w:before="120" w:line="260" w:lineRule="exact"/>
              <w:jc w:val="left"/>
            </w:pPr>
            <w:r>
              <w:rPr>
                <w:rStyle w:val="Bodytext21"/>
              </w:rPr>
              <w:t>п/п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center"/>
            </w:pPr>
            <w:r>
              <w:rPr>
                <w:rStyle w:val="Bodytext21"/>
              </w:rPr>
              <w:t>Содержание работы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Срок исполнения</w:t>
            </w:r>
          </w:p>
        </w:tc>
      </w:tr>
      <w:tr w:rsidR="003A0AAA" w:rsidTr="00D4000F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center"/>
            </w:pPr>
            <w:r>
              <w:rPr>
                <w:rStyle w:val="Bodytext2BoldItalic"/>
              </w:rPr>
              <w:t xml:space="preserve">2.1 Библиотечно-библиографическая и </w:t>
            </w:r>
            <w:r>
              <w:rPr>
                <w:rStyle w:val="Bodytext2BoldItalic"/>
              </w:rPr>
              <w:t>информационная работа</w:t>
            </w:r>
          </w:p>
        </w:tc>
      </w:tr>
      <w:tr w:rsidR="003A0AAA" w:rsidTr="00D4000F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1.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 w:rsidP="00D4000F">
            <w:pPr>
              <w:pStyle w:val="Bodytext20"/>
              <w:shd w:val="clear" w:color="auto" w:fill="auto"/>
              <w:spacing w:line="374" w:lineRule="exact"/>
              <w:jc w:val="left"/>
            </w:pPr>
            <w:r>
              <w:rPr>
                <w:rStyle w:val="Bodytext21"/>
              </w:rPr>
              <w:t>Мероприятие «Путешествие в мир книг». Знакомство первоклассников с библиотекой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сентябрь</w:t>
            </w:r>
          </w:p>
        </w:tc>
      </w:tr>
      <w:tr w:rsidR="003A0AAA" w:rsidTr="00D4000F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D4000F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/>
              </w:rPr>
              <w:t>2</w:t>
            </w:r>
            <w:r w:rsidR="00F255A2">
              <w:rPr>
                <w:rStyle w:val="Bodytext21"/>
              </w:rPr>
              <w:t>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 w:rsidP="00D4000F">
            <w:pPr>
              <w:pStyle w:val="Bodytext20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 xml:space="preserve">Библиотечный урок для 1 класса «Основные правила </w:t>
            </w:r>
            <w:r>
              <w:rPr>
                <w:rStyle w:val="Bodytext21"/>
              </w:rPr>
              <w:t>пользования библиотекой. Правила обращения с книгой.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февраль</w:t>
            </w:r>
          </w:p>
        </w:tc>
      </w:tr>
      <w:tr w:rsidR="003A0AAA" w:rsidTr="00D4000F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D4000F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/>
              </w:rPr>
              <w:t>3</w:t>
            </w:r>
            <w:r w:rsidR="00F255A2">
              <w:rPr>
                <w:rStyle w:val="Bodytext21"/>
              </w:rPr>
              <w:t>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365" w:lineRule="exact"/>
              <w:jc w:val="left"/>
            </w:pPr>
            <w:r>
              <w:rPr>
                <w:rStyle w:val="Bodytext21"/>
              </w:rPr>
              <w:t>Библиотечный урок для 2 класса «Строение книги. Как рождается книга. Из чего сделана книга»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октябрь</w:t>
            </w:r>
          </w:p>
        </w:tc>
      </w:tr>
      <w:tr w:rsidR="003A0AAA" w:rsidTr="00D4000F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D4000F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/>
              </w:rPr>
              <w:t>4</w:t>
            </w:r>
            <w:r w:rsidR="00F255A2">
              <w:rPr>
                <w:rStyle w:val="Bodytext21"/>
              </w:rPr>
              <w:t>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Библиотечный урок для З</w:t>
            </w:r>
            <w:r w:rsidR="00D4000F" w:rsidRPr="00D4000F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класс</w:t>
            </w:r>
            <w:r w:rsidR="00D4000F">
              <w:rPr>
                <w:rStyle w:val="Bodytext21"/>
              </w:rPr>
              <w:t>а</w:t>
            </w:r>
            <w:r>
              <w:rPr>
                <w:rStyle w:val="Bodytext21"/>
              </w:rPr>
              <w:t xml:space="preserve"> «История письменности и книги»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ноябрь</w:t>
            </w:r>
          </w:p>
        </w:tc>
      </w:tr>
      <w:tr w:rsidR="003A0AAA" w:rsidTr="00D4000F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D4000F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/>
              </w:rPr>
              <w:t>5</w:t>
            </w:r>
            <w:r w:rsidR="00F255A2">
              <w:rPr>
                <w:rStyle w:val="Bodytext21"/>
              </w:rPr>
              <w:t>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 w:rsidP="00D4000F">
            <w:pPr>
              <w:pStyle w:val="Bodytext20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 xml:space="preserve">Библиотечный </w:t>
            </w:r>
            <w:r>
              <w:rPr>
                <w:rStyle w:val="Bodytext21"/>
              </w:rPr>
              <w:t>урок для 4класс «Твои первые словари, справочники, энциклопедии».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декабрь</w:t>
            </w:r>
          </w:p>
        </w:tc>
      </w:tr>
      <w:tr w:rsidR="003A0AAA" w:rsidTr="00D4000F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D4000F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6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 w:rsidP="00D4000F">
            <w:pPr>
              <w:pStyle w:val="Bodytext20"/>
              <w:shd w:val="clear" w:color="auto" w:fill="auto"/>
              <w:spacing w:line="322" w:lineRule="exact"/>
              <w:jc w:val="left"/>
            </w:pPr>
            <w:r>
              <w:rPr>
                <w:rStyle w:val="Bodytext21"/>
              </w:rPr>
              <w:t xml:space="preserve">Систематическое пополнение раздела «Школьная библиотека» на сайте </w:t>
            </w:r>
            <w:r>
              <w:rPr>
                <w:rStyle w:val="Bodytext21"/>
              </w:rPr>
              <w:t>школы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в течение года</w:t>
            </w:r>
          </w:p>
        </w:tc>
      </w:tr>
      <w:tr w:rsidR="003A0AAA" w:rsidTr="00D4000F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D4000F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7</w:t>
            </w:r>
            <w:r w:rsidR="00F255A2">
              <w:rPr>
                <w:rStyle w:val="Bodytext21"/>
              </w:rPr>
              <w:t>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Устная рекламная деятельность библиотеки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постоянно</w:t>
            </w:r>
          </w:p>
        </w:tc>
      </w:tr>
      <w:tr w:rsidR="003A0AAA" w:rsidTr="00D4000F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D4000F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8</w:t>
            </w:r>
            <w:r w:rsidR="00F255A2">
              <w:rPr>
                <w:rStyle w:val="Bodytext21"/>
              </w:rPr>
              <w:t>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 w:rsidP="00D4000F">
            <w:pPr>
              <w:pStyle w:val="Bodytext20"/>
              <w:shd w:val="clear" w:color="auto" w:fill="auto"/>
              <w:spacing w:line="326" w:lineRule="exact"/>
              <w:jc w:val="both"/>
            </w:pPr>
            <w:r>
              <w:rPr>
                <w:rStyle w:val="Bodytext21"/>
              </w:rPr>
              <w:t>Оказание индивидуальной помощи в подборе материалов для рефератов, сообщений, классных часов, оформления стенгазет и др.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в течение года</w:t>
            </w:r>
          </w:p>
        </w:tc>
      </w:tr>
      <w:tr w:rsidR="003A0AAA" w:rsidTr="00D4000F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center"/>
            </w:pPr>
            <w:r>
              <w:rPr>
                <w:rStyle w:val="Bodytext2BoldItalic"/>
              </w:rPr>
              <w:t>2.2 Массовая работа</w:t>
            </w:r>
          </w:p>
        </w:tc>
      </w:tr>
      <w:tr w:rsidR="003A0AAA" w:rsidTr="00D4000F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1.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 w:rsidP="00D4000F">
            <w:pPr>
              <w:pStyle w:val="Bodytext20"/>
              <w:shd w:val="clear" w:color="auto" w:fill="auto"/>
              <w:spacing w:line="374" w:lineRule="exact"/>
              <w:jc w:val="left"/>
            </w:pPr>
            <w:r>
              <w:rPr>
                <w:rStyle w:val="Bodytext21"/>
              </w:rPr>
              <w:t>Книжно-методическая выставка «В помощь учителю»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в течение года</w:t>
            </w:r>
          </w:p>
        </w:tc>
      </w:tr>
      <w:tr w:rsidR="003A0AAA" w:rsidTr="00D4000F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2.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Привлечение учащихся к систематическому чтению - это экскурсии в библиотеку, посвящение в читатели, знакомство с творчеством детских писателей, громкие чтения, Недели детской книги и т.д.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374" w:lineRule="exact"/>
              <w:jc w:val="left"/>
            </w:pPr>
            <w:r>
              <w:rPr>
                <w:rStyle w:val="Bodytext21"/>
              </w:rPr>
              <w:t>сентябрь</w:t>
            </w:r>
          </w:p>
          <w:p w:rsidR="003A0AAA" w:rsidRDefault="00F255A2" w:rsidP="00D4000F">
            <w:pPr>
              <w:pStyle w:val="Bodytext20"/>
              <w:shd w:val="clear" w:color="auto" w:fill="auto"/>
              <w:spacing w:line="374" w:lineRule="exact"/>
              <w:jc w:val="left"/>
            </w:pPr>
            <w:r>
              <w:rPr>
                <w:rStyle w:val="Bodytext21"/>
              </w:rPr>
              <w:t>февраль</w:t>
            </w:r>
          </w:p>
          <w:p w:rsidR="003A0AAA" w:rsidRDefault="00F255A2" w:rsidP="00D4000F">
            <w:pPr>
              <w:pStyle w:val="Bodytext20"/>
              <w:shd w:val="clear" w:color="auto" w:fill="auto"/>
              <w:spacing w:line="374" w:lineRule="exact"/>
              <w:jc w:val="left"/>
            </w:pPr>
            <w:r>
              <w:rPr>
                <w:rStyle w:val="Bodytext21"/>
              </w:rPr>
              <w:t>апрель</w:t>
            </w:r>
          </w:p>
        </w:tc>
      </w:tr>
      <w:tr w:rsidR="003A0AAA" w:rsidTr="00D4000F">
        <w:tblPrEx>
          <w:tblCellMar>
            <w:top w:w="0" w:type="dxa"/>
            <w:bottom w:w="0" w:type="dxa"/>
          </w:tblCellMar>
        </w:tblPrEx>
        <w:trPr>
          <w:trHeight w:hRule="exact" w:val="18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3.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Мероприятия в помощь учебному процессу - это обзоры, викторины, мероприятия, которые проводятся в рамках предметных недель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 w:rsidP="00D4000F">
            <w:pPr>
              <w:pStyle w:val="Bodytext20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по плану школы совместно с учителями- предметниками и воспитателями детского сада</w:t>
            </w:r>
          </w:p>
        </w:tc>
      </w:tr>
      <w:tr w:rsidR="003A0AAA" w:rsidTr="00D4000F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5.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0AAA" w:rsidRDefault="00F255A2" w:rsidP="00D4000F">
            <w:pPr>
              <w:pStyle w:val="Bodytext20"/>
              <w:shd w:val="clear" w:color="auto" w:fill="auto"/>
              <w:spacing w:line="374" w:lineRule="exact"/>
              <w:jc w:val="left"/>
            </w:pPr>
            <w:r>
              <w:rPr>
                <w:rStyle w:val="Bodytext21"/>
              </w:rPr>
              <w:t xml:space="preserve">Выставки к </w:t>
            </w:r>
            <w:r>
              <w:rPr>
                <w:rStyle w:val="Bodytext21"/>
              </w:rPr>
              <w:t>юбилейным датам русских и зарубежных писателей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 w:rsidP="00D4000F">
            <w:pPr>
              <w:pStyle w:val="Bodytext20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ежемесячно</w:t>
            </w:r>
          </w:p>
        </w:tc>
      </w:tr>
    </w:tbl>
    <w:p w:rsidR="003A0AAA" w:rsidRDefault="003A0AAA">
      <w:pPr>
        <w:framePr w:w="9586" w:wrap="notBeside" w:vAnchor="text" w:hAnchor="text" w:xAlign="center" w:y="1"/>
        <w:rPr>
          <w:sz w:val="2"/>
          <w:szCs w:val="2"/>
        </w:rPr>
      </w:pPr>
    </w:p>
    <w:p w:rsidR="003A0AAA" w:rsidRDefault="003A0AAA">
      <w:pPr>
        <w:rPr>
          <w:sz w:val="2"/>
          <w:szCs w:val="2"/>
        </w:rPr>
      </w:pPr>
    </w:p>
    <w:p w:rsidR="003A0AAA" w:rsidRDefault="003A0AAA">
      <w:pPr>
        <w:rPr>
          <w:sz w:val="2"/>
          <w:szCs w:val="2"/>
        </w:rPr>
        <w:sectPr w:rsidR="003A0AAA">
          <w:headerReference w:type="default" r:id="rId7"/>
          <w:pgSz w:w="11900" w:h="16840"/>
          <w:pgMar w:top="1251" w:right="731" w:bottom="406" w:left="118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5918"/>
        <w:gridCol w:w="3096"/>
      </w:tblGrid>
      <w:tr w:rsidR="003A0AAA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 w:eastAsia="en-US" w:bidi="en-US"/>
              </w:rPr>
              <w:lastRenderedPageBreak/>
              <w:t>6.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Принимать участие в школьных мероприятиях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в течение года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Bodytext2BoldItalic"/>
                <w:lang w:val="en-US" w:eastAsia="en-US" w:bidi="en-US"/>
              </w:rPr>
              <w:t xml:space="preserve">2.3 </w:t>
            </w:r>
            <w:r>
              <w:rPr>
                <w:rStyle w:val="Bodytext2BoldItalic"/>
              </w:rPr>
              <w:t>Экологическое воспитание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1.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Выставка к Всемирному дню защиты животных: «Сострадание к животным»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октябрь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2.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Выставка ко Дню заповедников и национальных парков: «Заповедник - эталон природы»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январь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3.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Выставка ко Дню птиц: «Крылатые вестники весны»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апрель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4.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4" w:lineRule="exact"/>
              <w:jc w:val="left"/>
            </w:pPr>
            <w:r>
              <w:rPr>
                <w:rStyle w:val="Bodytext21"/>
              </w:rPr>
              <w:t>Выставка к Всемирному дню Земли: «Планета у нас одна»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апрель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5.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Экологический час: «Вода-это жизнь», 4 класс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март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6.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Урок-обсуждение: «Любить природу», 3 класс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апрель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7.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Тематическая полка: «Нам этот мир завещано беречь»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в течение года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Bodytext2BoldItalic"/>
              </w:rPr>
              <w:t xml:space="preserve">2.4 </w:t>
            </w:r>
            <w:r>
              <w:rPr>
                <w:rStyle w:val="Bodytext2BoldItalic"/>
              </w:rPr>
              <w:t>Воспитание здорового образа жизни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BoldItalic"/>
              </w:rPr>
              <w:t>1.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4" w:lineRule="exact"/>
              <w:jc w:val="left"/>
            </w:pPr>
            <w:r>
              <w:rPr>
                <w:rStyle w:val="Bodytext21"/>
              </w:rPr>
              <w:t>Тематическая полка ко Дню борьбы против курения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ноябрь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BoldItalic"/>
              </w:rPr>
              <w:t>2.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4" w:lineRule="exact"/>
              <w:jc w:val="left"/>
            </w:pPr>
            <w:r>
              <w:rPr>
                <w:rStyle w:val="Bodytext21"/>
              </w:rPr>
              <w:t>Лекция о вреде курения: «Губительная сигарета», 6 класс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ноябрь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3.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Выставка к Международному дню борьбы со СПИДом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декабрь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4.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 xml:space="preserve">Лекция: «Вирус сквернословия», </w:t>
            </w:r>
            <w:r>
              <w:rPr>
                <w:rStyle w:val="Bodytext21"/>
              </w:rPr>
              <w:t>7-8 класс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февраль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5.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Книжная выставка и беседа к Международному дню борьбы с наркоманией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март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6.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65" w:lineRule="exact"/>
              <w:jc w:val="left"/>
            </w:pPr>
            <w:r>
              <w:rPr>
                <w:rStyle w:val="Bodytext21"/>
              </w:rPr>
              <w:t>Показ презентации, обсуждение: «Любопытство ценою в жизнь», 9 класс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март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7.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4" w:lineRule="exact"/>
              <w:jc w:val="left"/>
            </w:pPr>
            <w:r>
              <w:rPr>
                <w:rStyle w:val="Bodytext21"/>
              </w:rPr>
              <w:t xml:space="preserve">Книжно-журнальная выставка к Всемирному дню здоровья:«Здоровье планеты - твое </w:t>
            </w:r>
            <w:r>
              <w:rPr>
                <w:rStyle w:val="Bodytext21"/>
              </w:rPr>
              <w:t>здоровье».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Апрель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Bodytext2BoldItalic"/>
              </w:rPr>
              <w:t>2.5 Военно-патриотическое воспитание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1.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Выставка ко Дню Конституции РФ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декабрь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2.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Круглый стол: «Незыблимый закон», 5 класс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декабрь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3.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Выставка-обзор: «День неизвестного солдата»; «День Героев Отечества»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декабрь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4.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4" w:lineRule="exact"/>
              <w:jc w:val="left"/>
            </w:pPr>
            <w:r>
              <w:rPr>
                <w:rStyle w:val="Bodytext21"/>
              </w:rPr>
              <w:t xml:space="preserve">Книжная выставка </w:t>
            </w:r>
            <w:r>
              <w:rPr>
                <w:rStyle w:val="Bodytext21"/>
              </w:rPr>
              <w:t>ко Дню Защитников Отечества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февраль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5.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Урок мужества: «Служу Отечеству», 5 класс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февраль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6.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Книжная выставка ко дню памяти воинов- интернационалистов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февраль</w:t>
            </w:r>
          </w:p>
        </w:tc>
      </w:tr>
    </w:tbl>
    <w:p w:rsidR="003A0AAA" w:rsidRDefault="003A0AAA">
      <w:pPr>
        <w:framePr w:w="9586" w:wrap="notBeside" w:vAnchor="text" w:hAnchor="text" w:xAlign="center" w:y="1"/>
        <w:rPr>
          <w:sz w:val="2"/>
          <w:szCs w:val="2"/>
        </w:rPr>
      </w:pPr>
    </w:p>
    <w:p w:rsidR="003A0AAA" w:rsidRDefault="003A0AA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5918"/>
        <w:gridCol w:w="3096"/>
      </w:tblGrid>
      <w:tr w:rsidR="003A0AAA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 w:eastAsia="en-US" w:bidi="en-US"/>
              </w:rPr>
              <w:lastRenderedPageBreak/>
              <w:t>7.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Урок памяти о героях-пионерах: «Они не выбирали войну», 4 класс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февраль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 w:eastAsia="en-US" w:bidi="en-US"/>
              </w:rPr>
              <w:t>8.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 xml:space="preserve">Книжная </w:t>
            </w:r>
            <w:r>
              <w:rPr>
                <w:rStyle w:val="Bodytext21"/>
              </w:rPr>
              <w:t>выставка ко Дню космонавтики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апрель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 w:eastAsia="en-US" w:bidi="en-US"/>
              </w:rPr>
              <w:t>9.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4" w:lineRule="exact"/>
              <w:jc w:val="left"/>
            </w:pPr>
            <w:r>
              <w:rPr>
                <w:rStyle w:val="Bodytext21"/>
              </w:rPr>
              <w:t>Познавательная игра-путешествие: «Полет в космос», 2 класс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апрель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 w:eastAsia="en-US" w:bidi="en-US"/>
              </w:rPr>
              <w:t>10.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Урок-беседа: «Шаг за шагом - во вселенную», 4 класс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апрель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 w:eastAsia="en-US" w:bidi="en-US"/>
              </w:rPr>
              <w:t>11.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Книжная выставка ко Дню Великой Победы «Во имя жизни Родины своей»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май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 w:eastAsia="en-US" w:bidi="en-US"/>
              </w:rPr>
              <w:t>12.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 xml:space="preserve">Урок </w:t>
            </w:r>
            <w:r>
              <w:rPr>
                <w:rStyle w:val="Bodytext21"/>
              </w:rPr>
              <w:t>памяти: «Подвигу народа жить в веках»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май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Bodytext2BoldItalic"/>
                <w:lang w:val="en-US" w:eastAsia="en-US" w:bidi="en-US"/>
              </w:rPr>
              <w:t>2.6</w:t>
            </w:r>
            <w:r>
              <w:rPr>
                <w:rStyle w:val="Bodytext2BoldItalic"/>
              </w:rPr>
              <w:t>Краеведческое воспитание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BoldItalic"/>
              </w:rPr>
              <w:t>1.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9" w:lineRule="exact"/>
              <w:jc w:val="left"/>
            </w:pPr>
            <w:r>
              <w:rPr>
                <w:rStyle w:val="Bodytext21"/>
              </w:rPr>
              <w:t>Выставка «Мой край родной - тебе мое сердце!»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в течение года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D4000F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2</w:t>
            </w:r>
            <w:r w:rsidR="00F255A2">
              <w:rPr>
                <w:rStyle w:val="Bodytext21"/>
              </w:rPr>
              <w:t>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4" w:lineRule="exact"/>
              <w:jc w:val="left"/>
            </w:pPr>
            <w:r>
              <w:rPr>
                <w:rStyle w:val="Bodytext21"/>
              </w:rPr>
              <w:t xml:space="preserve">Книжная выставка «Цвети наш суверенный </w:t>
            </w:r>
            <w:r>
              <w:rPr>
                <w:rStyle w:val="Bodytext21"/>
              </w:rPr>
              <w:t>Татарстан»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в течение года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D4000F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3</w:t>
            </w:r>
            <w:r w:rsidR="00F255A2">
              <w:rPr>
                <w:rStyle w:val="Bodytext21"/>
              </w:rPr>
              <w:t>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Книжная выставка ко дню рождения Г.Тукая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апрель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D4000F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4</w:t>
            </w:r>
            <w:r w:rsidR="00F255A2">
              <w:rPr>
                <w:rStyle w:val="Bodytext21"/>
              </w:rPr>
              <w:t>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Конкурс знатоков родного языка: «Ты наш друг, родной язык» (к Международному дню родного языка), 3 класс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февраль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D4000F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5</w:t>
            </w:r>
            <w:r w:rsidR="00F255A2">
              <w:rPr>
                <w:rStyle w:val="Bodytext21"/>
              </w:rPr>
              <w:t>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4" w:lineRule="exact"/>
              <w:jc w:val="left"/>
            </w:pPr>
            <w:r>
              <w:rPr>
                <w:rStyle w:val="Bodytext21"/>
              </w:rPr>
              <w:t>Книжная выставка ко дню рождения М. Джалиля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февраль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D4000F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6</w:t>
            </w:r>
            <w:r w:rsidR="00F255A2">
              <w:rPr>
                <w:rStyle w:val="Bodytext21"/>
              </w:rPr>
              <w:t>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Книжные выставки к юбилейным датам татарских писателей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ежемесячно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Bodytext2BoldItalic"/>
              </w:rPr>
              <w:t>2.7Нравственное воспитание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1.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65" w:lineRule="exact"/>
              <w:jc w:val="left"/>
            </w:pPr>
            <w:r>
              <w:rPr>
                <w:rStyle w:val="Bodytext21"/>
              </w:rPr>
              <w:t>Выставка-обзор к Международному дню пожилых людей: «Пусть осень жизни станет чуть теплее»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октябрь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2.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65" w:lineRule="exact"/>
              <w:jc w:val="left"/>
            </w:pPr>
            <w:r>
              <w:rPr>
                <w:rStyle w:val="Bodytext21"/>
              </w:rPr>
              <w:t>Выставка - обзор: «Самая прекрасная из женщин!»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ноябрь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3.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Урок вежливости - урок доброты «Добра желаешь, добро и делай», 2 класс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ноябрь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4.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26" w:lineRule="exact"/>
              <w:jc w:val="left"/>
            </w:pPr>
            <w:r>
              <w:rPr>
                <w:rStyle w:val="Bodytext21"/>
              </w:rPr>
              <w:t>Вечер полезного общения «Дружба крепка не лестью, а правдой и честью». 2-3классы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январь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5.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Bodytext21"/>
              </w:rPr>
              <w:t>Выставка к Международному женскому дню: «Милая мама - свет моей души»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март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Bodytext2BoldItalic"/>
              </w:rPr>
              <w:t>2.8</w:t>
            </w:r>
            <w:r>
              <w:rPr>
                <w:rStyle w:val="Bodytext2BoldItalic"/>
              </w:rPr>
              <w:t xml:space="preserve"> Эстетическое воспитание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1.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Ко дню знаний: «Здравствуй, школа!»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сентябрь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2.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31" w:lineRule="exact"/>
              <w:jc w:val="left"/>
            </w:pPr>
            <w:r>
              <w:rPr>
                <w:rStyle w:val="Bodytext21"/>
              </w:rPr>
              <w:t>Ко дню Учителя: «Люди немеркнущей профессии»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октябрь</w:t>
            </w:r>
          </w:p>
        </w:tc>
      </w:tr>
    </w:tbl>
    <w:p w:rsidR="003A0AAA" w:rsidRDefault="003A0AAA">
      <w:pPr>
        <w:framePr w:w="9586" w:wrap="notBeside" w:vAnchor="text" w:hAnchor="text" w:xAlign="center" w:y="1"/>
        <w:rPr>
          <w:sz w:val="2"/>
          <w:szCs w:val="2"/>
        </w:rPr>
      </w:pPr>
    </w:p>
    <w:p w:rsidR="003A0AAA" w:rsidRDefault="003A0AA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5918"/>
        <w:gridCol w:w="3096"/>
      </w:tblGrid>
      <w:tr w:rsidR="003A0AAA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 w:eastAsia="en-US" w:bidi="en-US"/>
              </w:rPr>
              <w:lastRenderedPageBreak/>
              <w:t>3.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rPr>
                <w:rStyle w:val="Bodytext21"/>
              </w:rPr>
              <w:t>Новогодняя игра-викторина: «Сказка каждому нужна». 1-4 классы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декабрь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 w:eastAsia="en-US" w:bidi="en-US"/>
              </w:rPr>
              <w:t>4.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17" w:lineRule="exact"/>
              <w:jc w:val="left"/>
            </w:pPr>
            <w:r>
              <w:rPr>
                <w:rStyle w:val="Bodytext21"/>
              </w:rPr>
              <w:t xml:space="preserve">Всемирный день «Спасибо»: «Заряд тепла в </w:t>
            </w:r>
            <w:r>
              <w:rPr>
                <w:rStyle w:val="Bodytext21"/>
              </w:rPr>
              <w:t>твоих руках»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январь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 w:eastAsia="en-US" w:bidi="en-US"/>
              </w:rPr>
              <w:t>5.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26" w:lineRule="exact"/>
              <w:jc w:val="both"/>
            </w:pPr>
            <w:r>
              <w:rPr>
                <w:rStyle w:val="Bodytext21"/>
              </w:rPr>
              <w:t>День святого Валентина: «Миром правит лишь любовь»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февраль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 w:eastAsia="en-US" w:bidi="en-US"/>
              </w:rPr>
              <w:t>6.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rPr>
                <w:rStyle w:val="Bodytext21"/>
              </w:rPr>
              <w:t>Всемирный день поэзии: «Поэзия мир наделяет душой»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март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 w:eastAsia="en-US" w:bidi="en-US"/>
              </w:rPr>
              <w:t>7.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Bodytext21"/>
              </w:rPr>
              <w:t>День смеха: «Веселью сопуствует успех»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апрель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 w:eastAsia="en-US" w:bidi="en-US"/>
              </w:rPr>
              <w:t>8.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Bodytext21"/>
              </w:rPr>
              <w:t xml:space="preserve">Международный день семьи: «Семья - источник любви и </w:t>
            </w:r>
            <w:r>
              <w:rPr>
                <w:rStyle w:val="Bodytext21"/>
              </w:rPr>
              <w:t>уважения»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май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  <w:lang w:val="en-US" w:eastAsia="en-US" w:bidi="en-US"/>
              </w:rPr>
              <w:t>9.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26" w:lineRule="exact"/>
              <w:jc w:val="both"/>
            </w:pPr>
            <w:r>
              <w:rPr>
                <w:rStyle w:val="Bodytext21"/>
              </w:rPr>
              <w:t>Международный день музеев: «Музеи - окна в мир людей»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май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ind w:left="2140"/>
              <w:jc w:val="left"/>
            </w:pPr>
            <w:r>
              <w:rPr>
                <w:rStyle w:val="Bodytext21"/>
                <w:lang w:val="en-US" w:eastAsia="en-US" w:bidi="en-US"/>
              </w:rPr>
              <w:t xml:space="preserve">III. </w:t>
            </w:r>
            <w:r>
              <w:rPr>
                <w:rStyle w:val="Bodytext21"/>
              </w:rPr>
              <w:t>Организация фонда библиотеки: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ind w:left="2140"/>
              <w:jc w:val="left"/>
            </w:pPr>
            <w:r>
              <w:rPr>
                <w:rStyle w:val="Bodytext2BoldItalic"/>
              </w:rPr>
              <w:t>3.1 Работа с фондом учебной литературы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1.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4" w:lineRule="exact"/>
              <w:jc w:val="both"/>
            </w:pPr>
            <w:r>
              <w:rPr>
                <w:rStyle w:val="Bodytext21"/>
              </w:rPr>
              <w:t xml:space="preserve">Диагностика обеспеченности учащихся школы учебниками и учебными пособиями на 2016-17 учебный год. </w:t>
            </w:r>
            <w:r>
              <w:rPr>
                <w:rStyle w:val="Bodytext21"/>
              </w:rPr>
              <w:t>Составление отчета.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сентябрь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2.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Работа перечнями учебников и учебных пособий, рекомендованных Министерством образования и региональным комплектом учебников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ноябрь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3.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65" w:lineRule="exact"/>
              <w:jc w:val="left"/>
            </w:pPr>
            <w:r>
              <w:rPr>
                <w:rStyle w:val="Bodytext21"/>
              </w:rPr>
              <w:t>Составление совместно с учителями- предметниками заказа на учебники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декабрь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4.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Bodytext21"/>
              </w:rPr>
              <w:t xml:space="preserve">Прием и </w:t>
            </w:r>
            <w:r>
              <w:rPr>
                <w:rStyle w:val="Bodytext21"/>
              </w:rPr>
              <w:t>обработка поступивших учебников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по мере поступления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5.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Bodytext21"/>
              </w:rPr>
              <w:t>Прием и выдача учебников по графику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60" w:lineRule="exact"/>
              <w:jc w:val="left"/>
            </w:pPr>
            <w:r>
              <w:rPr>
                <w:rStyle w:val="Bodytext21"/>
              </w:rPr>
              <w:t>май-июнь</w:t>
            </w:r>
          </w:p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120" w:line="260" w:lineRule="exact"/>
              <w:jc w:val="left"/>
            </w:pPr>
            <w:r>
              <w:rPr>
                <w:rStyle w:val="Bodytext21"/>
              </w:rPr>
              <w:t>август-сентябрь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6.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по мере поступления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7.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 xml:space="preserve">Списание фонда с учетом </w:t>
            </w:r>
            <w:r>
              <w:rPr>
                <w:rStyle w:val="Bodytext21"/>
              </w:rPr>
              <w:t>ветхости и смены программ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сентябрь, октябрь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8.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4" w:lineRule="exact"/>
              <w:jc w:val="left"/>
            </w:pPr>
            <w:r>
              <w:rPr>
                <w:rStyle w:val="Bodytext21"/>
              </w:rPr>
              <w:t>Составление электронного каталога «Учебники и учебные пособия»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в течение года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9.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65" w:lineRule="exact"/>
              <w:jc w:val="left"/>
            </w:pPr>
            <w:r>
              <w:rPr>
                <w:rStyle w:val="Bodytext21"/>
              </w:rPr>
              <w:t>Обеспечение сохранности: -рейды по проверке учебников -проверка учебного фонда -ремонт книг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65" w:lineRule="exact"/>
              <w:jc w:val="left"/>
            </w:pPr>
            <w:r>
              <w:rPr>
                <w:rStyle w:val="Bodytext21"/>
              </w:rPr>
              <w:t>апрель</w:t>
            </w:r>
          </w:p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65" w:lineRule="exact"/>
              <w:jc w:val="left"/>
            </w:pPr>
            <w:r>
              <w:rPr>
                <w:rStyle w:val="Bodytext21"/>
              </w:rPr>
              <w:t>июнь</w:t>
            </w:r>
          </w:p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65" w:lineRule="exact"/>
              <w:jc w:val="left"/>
            </w:pPr>
            <w:r>
              <w:rPr>
                <w:rStyle w:val="Bodytext21"/>
              </w:rPr>
              <w:t>в течение года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10.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Изучение состава фонда учебной литературы (инвентаризация)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май, июнь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Bodytext2BoldItalic"/>
              </w:rPr>
              <w:t>3.2 Работа с фондом художественной литературы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ind w:left="140"/>
              <w:jc w:val="left"/>
            </w:pPr>
            <w:r>
              <w:rPr>
                <w:rStyle w:val="Bodytext21"/>
              </w:rPr>
              <w:t>1.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Bodytext21"/>
              </w:rPr>
              <w:t>Обработка и регистрация поступающей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по мере поступления</w:t>
            </w:r>
          </w:p>
        </w:tc>
      </w:tr>
    </w:tbl>
    <w:p w:rsidR="003A0AAA" w:rsidRDefault="003A0AAA">
      <w:pPr>
        <w:framePr w:w="9586" w:wrap="notBeside" w:vAnchor="text" w:hAnchor="text" w:xAlign="center" w:y="1"/>
        <w:rPr>
          <w:sz w:val="2"/>
          <w:szCs w:val="2"/>
        </w:rPr>
      </w:pPr>
    </w:p>
    <w:p w:rsidR="003A0AAA" w:rsidRDefault="003A0AAA">
      <w:pPr>
        <w:rPr>
          <w:sz w:val="2"/>
          <w:szCs w:val="2"/>
        </w:rPr>
        <w:sectPr w:rsidR="003A0AAA">
          <w:headerReference w:type="default" r:id="rId8"/>
          <w:pgSz w:w="11900" w:h="16840"/>
          <w:pgMar w:top="639" w:right="730" w:bottom="805" w:left="118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5918"/>
        <w:gridCol w:w="3096"/>
      </w:tblGrid>
      <w:tr w:rsidR="003A0AAA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3A0AAA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литературы в электронном каталоге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3A0AAA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2.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 xml:space="preserve">Информация о </w:t>
            </w:r>
            <w:r>
              <w:rPr>
                <w:rStyle w:val="Bodytext21"/>
              </w:rPr>
              <w:t>поступивших изданиях и выдача изданий читателям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постоянно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3.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Ведение работы по сохранности фонда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постоянно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4.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Работа по мелкому ремонту художественных изданий, методической литературы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постоянно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5.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Периодическое списание фонда с учетом ветхости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сентябрь,</w:t>
            </w:r>
            <w:r>
              <w:rPr>
                <w:rStyle w:val="Bodytext21"/>
              </w:rPr>
              <w:t xml:space="preserve"> октябрь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Bodytext2BoldItalic"/>
              </w:rPr>
              <w:t>3.3 Комплектование фонда периодики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BoldItalic"/>
              </w:rPr>
              <w:t>1.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Оформление подписки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2 раза в год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2.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0" w:lineRule="exact"/>
              <w:jc w:val="left"/>
            </w:pPr>
            <w:r>
              <w:rPr>
                <w:rStyle w:val="Bodytext21"/>
              </w:rPr>
              <w:t>Информирование о подписных периодических изданиях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2 раза в год</w:t>
            </w:r>
          </w:p>
        </w:tc>
      </w:tr>
      <w:tr w:rsidR="003A0AAA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3.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374" w:lineRule="exact"/>
              <w:jc w:val="left"/>
            </w:pPr>
            <w:r>
              <w:rPr>
                <w:rStyle w:val="Bodytext21"/>
              </w:rPr>
              <w:t>Подшивка газет и журналов и их размещение на полках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AAA" w:rsidRDefault="00F255A2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Bodytext21"/>
              </w:rPr>
              <w:t>постоянно</w:t>
            </w:r>
          </w:p>
        </w:tc>
      </w:tr>
    </w:tbl>
    <w:p w:rsidR="003A0AAA" w:rsidRDefault="003A0AAA">
      <w:pPr>
        <w:framePr w:w="9586" w:wrap="notBeside" w:vAnchor="text" w:hAnchor="text" w:xAlign="center" w:y="1"/>
        <w:rPr>
          <w:sz w:val="2"/>
          <w:szCs w:val="2"/>
        </w:rPr>
      </w:pPr>
    </w:p>
    <w:p w:rsidR="003A0AAA" w:rsidRDefault="003A0AAA">
      <w:pPr>
        <w:rPr>
          <w:sz w:val="2"/>
          <w:szCs w:val="2"/>
        </w:rPr>
      </w:pPr>
    </w:p>
    <w:p w:rsidR="003A0AAA" w:rsidRDefault="003A0AAA">
      <w:pPr>
        <w:rPr>
          <w:sz w:val="2"/>
          <w:szCs w:val="2"/>
        </w:rPr>
        <w:sectPr w:rsidR="003A0AAA">
          <w:footerReference w:type="default" r:id="rId9"/>
          <w:pgSz w:w="11900" w:h="16840"/>
          <w:pgMar w:top="639" w:right="730" w:bottom="805" w:left="1180" w:header="0" w:footer="3" w:gutter="0"/>
          <w:cols w:space="720"/>
          <w:noEndnote/>
          <w:docGrid w:linePitch="360"/>
        </w:sectPr>
      </w:pPr>
    </w:p>
    <w:p w:rsidR="003A0AAA" w:rsidRDefault="003A0AAA">
      <w:pPr>
        <w:spacing w:line="240" w:lineRule="exact"/>
        <w:rPr>
          <w:sz w:val="19"/>
          <w:szCs w:val="19"/>
        </w:rPr>
      </w:pPr>
    </w:p>
    <w:p w:rsidR="003A0AAA" w:rsidRDefault="003A0AAA">
      <w:pPr>
        <w:spacing w:before="86" w:after="86" w:line="240" w:lineRule="exact"/>
        <w:rPr>
          <w:sz w:val="19"/>
          <w:szCs w:val="19"/>
        </w:rPr>
      </w:pPr>
    </w:p>
    <w:p w:rsidR="003A0AAA" w:rsidRDefault="003A0AAA">
      <w:pPr>
        <w:rPr>
          <w:sz w:val="2"/>
          <w:szCs w:val="2"/>
        </w:rPr>
        <w:sectPr w:rsidR="003A0AAA">
          <w:type w:val="continuous"/>
          <w:pgSz w:w="11900" w:h="16840"/>
          <w:pgMar w:top="975" w:right="0" w:bottom="975" w:left="0" w:header="0" w:footer="3" w:gutter="0"/>
          <w:cols w:space="720"/>
          <w:noEndnote/>
          <w:docGrid w:linePitch="360"/>
        </w:sectPr>
      </w:pPr>
    </w:p>
    <w:p w:rsidR="003A0AAA" w:rsidRDefault="00F255A2">
      <w:pPr>
        <w:pStyle w:val="Bodytext20"/>
        <w:shd w:val="clear" w:color="auto" w:fill="auto"/>
        <w:spacing w:line="260" w:lineRule="exact"/>
        <w:jc w:val="left"/>
      </w:pPr>
      <w:r>
        <w:lastRenderedPageBreak/>
        <w:t>Зав.библиотекой:</w:t>
      </w:r>
      <w:r>
        <w:br w:type="column"/>
      </w:r>
      <w:r>
        <w:lastRenderedPageBreak/>
        <w:t>/</w:t>
      </w:r>
      <w:r w:rsidR="00D4000F">
        <w:t>Домаркас О.С./</w:t>
      </w:r>
    </w:p>
    <w:sectPr w:rsidR="003A0AAA" w:rsidSect="003A0AAA">
      <w:type w:val="continuous"/>
      <w:pgSz w:w="11900" w:h="16840"/>
      <w:pgMar w:top="975" w:right="4225" w:bottom="975" w:left="1531" w:header="0" w:footer="3" w:gutter="0"/>
      <w:cols w:num="2" w:space="720" w:equalWidth="0">
        <w:col w:w="2107" w:space="1579"/>
        <w:col w:w="2458"/>
      </w:cols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5A2" w:rsidRDefault="00F255A2" w:rsidP="003A0AAA">
      <w:pPr>
        <w:pStyle w:val="Bodytext3"/>
      </w:pPr>
      <w:r>
        <w:separator/>
      </w:r>
    </w:p>
  </w:endnote>
  <w:endnote w:type="continuationSeparator" w:id="1">
    <w:p w:rsidR="00F255A2" w:rsidRDefault="00F255A2" w:rsidP="003A0AAA">
      <w:pPr>
        <w:pStyle w:val="Bodytext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AAA" w:rsidRDefault="003A0AAA">
    <w:pPr>
      <w:rPr>
        <w:sz w:val="2"/>
        <w:szCs w:val="2"/>
      </w:rPr>
    </w:pPr>
    <w:r w:rsidRPr="003A0AA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.95pt;margin-top:801.75pt;width:5.05pt;height:7.9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A0AAA" w:rsidRDefault="00F255A2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LucidaSansUnicode105ptNotBold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5A2" w:rsidRDefault="00F255A2"/>
  </w:footnote>
  <w:footnote w:type="continuationSeparator" w:id="1">
    <w:p w:rsidR="00F255A2" w:rsidRDefault="00F255A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AAA" w:rsidRDefault="003A0AAA">
    <w:pPr>
      <w:rPr>
        <w:sz w:val="2"/>
        <w:szCs w:val="2"/>
      </w:rPr>
    </w:pPr>
    <w:r w:rsidRPr="003A0AA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23.4pt;margin-top:52.6pt;width:171.6pt;height:9.8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A0AAA" w:rsidRDefault="00F255A2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  <w:b/>
                    <w:bCs/>
                    <w:lang w:val="en-US" w:eastAsia="en-US" w:bidi="en-US"/>
                  </w:rPr>
                  <w:t xml:space="preserve">II. </w:t>
                </w:r>
                <w:r>
                  <w:rPr>
                    <w:rStyle w:val="Headerorfooter1"/>
                    <w:b/>
                    <w:bCs/>
                  </w:rPr>
                  <w:t>Работа с читателями: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AAA" w:rsidRDefault="003A0AA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44D90"/>
    <w:multiLevelType w:val="multilevel"/>
    <w:tmpl w:val="A0D21EB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9371C6"/>
    <w:multiLevelType w:val="multilevel"/>
    <w:tmpl w:val="026C4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BD160A"/>
    <w:multiLevelType w:val="multilevel"/>
    <w:tmpl w:val="556ED56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A30ACE"/>
    <w:multiLevelType w:val="multilevel"/>
    <w:tmpl w:val="876E0596"/>
    <w:lvl w:ilvl="0">
      <w:start w:val="7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1A1FEA"/>
    <w:multiLevelType w:val="multilevel"/>
    <w:tmpl w:val="21727EF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A0AAA"/>
    <w:rsid w:val="003A0AAA"/>
    <w:rsid w:val="00D4000F"/>
    <w:rsid w:val="00F2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0A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A0AAA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3A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a0"/>
    <w:link w:val="Bodytext30"/>
    <w:rsid w:val="003A0A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a0"/>
    <w:link w:val="Bodytext40"/>
    <w:rsid w:val="003A0A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11pt">
    <w:name w:val="Body text (2) + 11 pt"/>
    <w:basedOn w:val="Bodytext2"/>
    <w:rsid w:val="003A0AAA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413ptNotBold">
    <w:name w:val="Body text (4) + 13 pt;Not Bold"/>
    <w:basedOn w:val="Bodytext4"/>
    <w:rsid w:val="003A0AAA"/>
    <w:rPr>
      <w:b/>
      <w:bCs/>
      <w:color w:val="000000"/>
      <w:spacing w:val="0"/>
      <w:w w:val="100"/>
      <w:position w:val="0"/>
      <w:sz w:val="26"/>
      <w:szCs w:val="26"/>
      <w:lang w:val="en-US" w:eastAsia="en-US" w:bidi="en-US"/>
    </w:rPr>
  </w:style>
  <w:style w:type="character" w:customStyle="1" w:styleId="Bodytext21">
    <w:name w:val="Body text (2)"/>
    <w:basedOn w:val="Bodytext2"/>
    <w:rsid w:val="003A0A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2BoldItalic">
    <w:name w:val="Body text (2) + Bold;Italic"/>
    <w:basedOn w:val="Bodytext2"/>
    <w:rsid w:val="003A0AAA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3A0A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1">
    <w:name w:val="Header or footer"/>
    <w:basedOn w:val="Headerorfooter"/>
    <w:rsid w:val="003A0A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HeaderorfooterLucidaSansUnicode105ptNotBold">
    <w:name w:val="Header or footer + Lucida Sans Unicode;10.5 pt;Not Bold"/>
    <w:basedOn w:val="Headerorfooter"/>
    <w:rsid w:val="003A0AAA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A0AAA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rsid w:val="003A0AAA"/>
    <w:pPr>
      <w:shd w:val="clear" w:color="auto" w:fill="FFFFFF"/>
      <w:spacing w:before="480" w:after="30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a"/>
    <w:link w:val="Bodytext4"/>
    <w:rsid w:val="003A0AAA"/>
    <w:pPr>
      <w:shd w:val="clear" w:color="auto" w:fill="FFFFFF"/>
      <w:spacing w:before="300" w:line="547" w:lineRule="exact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erorfooter0">
    <w:name w:val="Header or footer"/>
    <w:basedOn w:val="a"/>
    <w:link w:val="Headerorfooter"/>
    <w:rsid w:val="003A0A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1228</Words>
  <Characters>7004</Characters>
  <Application>Microsoft Office Word</Application>
  <DocSecurity>0</DocSecurity>
  <Lines>58</Lines>
  <Paragraphs>16</Paragraphs>
  <ScaleCrop>false</ScaleCrop>
  <Company/>
  <LinksUpToDate>false</LinksUpToDate>
  <CharactersWithSpaces>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User</cp:lastModifiedBy>
  <cp:revision>2</cp:revision>
  <dcterms:created xsi:type="dcterms:W3CDTF">2016-10-19T08:41:00Z</dcterms:created>
  <dcterms:modified xsi:type="dcterms:W3CDTF">2016-10-19T08:41:00Z</dcterms:modified>
</cp:coreProperties>
</file>